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B4" w:rsidRDefault="00BC1FB4" w:rsidP="00BC1FB4">
      <w:pPr>
        <w:spacing w:afterLines="100" w:line="500" w:lineRule="exact"/>
        <w:ind w:firstLine="641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海南省总工会女职工委员会办公室拟推荐</w:t>
      </w:r>
    </w:p>
    <w:p w:rsidR="00BC1FB4" w:rsidRDefault="00BC1FB4" w:rsidP="00BC1FB4">
      <w:pPr>
        <w:spacing w:afterLines="100" w:line="500" w:lineRule="exact"/>
        <w:ind w:firstLine="641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2023年全国最美家庭候选家庭名单及简要事迹</w:t>
      </w:r>
    </w:p>
    <w:tbl>
      <w:tblPr>
        <w:tblW w:w="0" w:type="auto"/>
        <w:tblLayout w:type="fixed"/>
        <w:tblLook w:val="0000"/>
      </w:tblPr>
      <w:tblGrid>
        <w:gridCol w:w="455"/>
        <w:gridCol w:w="1125"/>
        <w:gridCol w:w="570"/>
        <w:gridCol w:w="1140"/>
        <w:gridCol w:w="1140"/>
        <w:gridCol w:w="9405"/>
        <w:gridCol w:w="1002"/>
      </w:tblGrid>
      <w:tr w:rsidR="00BC1FB4" w:rsidTr="00236BE1">
        <w:trPr>
          <w:trHeight w:val="9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B4" w:rsidRDefault="00BC1FB4" w:rsidP="00236BE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B4" w:rsidRDefault="00BC1FB4" w:rsidP="00236BE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C1FB4" w:rsidRDefault="00BC1FB4" w:rsidP="00236BE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性别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B4" w:rsidRDefault="00BC1FB4" w:rsidP="00236BE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7"/>
                <w:kern w:val="0"/>
                <w:sz w:val="24"/>
                <w:szCs w:val="24"/>
                <w:lang/>
              </w:rPr>
              <w:t>工作单位</w:t>
            </w:r>
            <w:r>
              <w:rPr>
                <w:rFonts w:ascii="宋体" w:hAnsi="宋体" w:cs="宋体" w:hint="eastAsia"/>
                <w:color w:val="000000"/>
                <w:spacing w:val="-7"/>
                <w:kern w:val="0"/>
                <w:sz w:val="24"/>
                <w:szCs w:val="24"/>
                <w:lang/>
              </w:rPr>
              <w:br/>
              <w:t>及职务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B4" w:rsidRDefault="00BC1FB4" w:rsidP="00236BE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获奖年度、称号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B4" w:rsidRDefault="00BC1FB4" w:rsidP="00236BE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简  要  事  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B4" w:rsidRDefault="00BC1FB4" w:rsidP="00236BE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BC1FB4" w:rsidTr="00236BE1">
        <w:trPr>
          <w:trHeight w:val="462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B4" w:rsidRDefault="00BC1FB4" w:rsidP="00236BE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B4" w:rsidRDefault="00BC1FB4" w:rsidP="00236BE1">
            <w:pPr>
              <w:widowControl/>
              <w:spacing w:line="600" w:lineRule="exact"/>
              <w:ind w:firstLineChars="100" w:firstLine="210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罗思琼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B4" w:rsidRDefault="00BC1FB4" w:rsidP="00236BE1">
            <w:pPr>
              <w:widowControl/>
              <w:spacing w:line="6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B4" w:rsidRDefault="00BC1FB4" w:rsidP="00236BE1">
            <w:pPr>
              <w:widowControl/>
              <w:spacing w:line="6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中国人民银行三亚市中心支行调查统计科副科长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B4" w:rsidRDefault="00BC1FB4" w:rsidP="00236BE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2022年获省“最美家庭”称号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B4" w:rsidRDefault="00BC1FB4" w:rsidP="00236BE1">
            <w:pPr>
              <w:widowControl/>
              <w:spacing w:line="6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罗思琼家庭是一个平凡有爱的军婚家庭，她的家庭入选2022年海南省“最美家庭”。罗思琼现任人民银行三亚市中心支行调查统计科副科长，曾获三亚市三八红旗手、人民银行广州分行优秀团干等荣誉。丈夫王江华是海军某驻地部队的一名现役军人，两次被选派赴国外参加重大非战争军事行动，荣获三等功、优秀基层干部、优秀党务工作者等荣誉。因丈夫职业的特殊性二人聚少离多，从成为军嫂的那天起，罗思琼就知道，要做好一名军人的妻子要比别人付出更多的辛劳和情感，但她无怨无悔，努力工作，孝敬父母，抚育好孩子，解除丈夫的后顾之忧，让他安心投身国防事业。他们夫妻恩爱和睦、相互包容与扶持，共筑温馨、向上的党员国防家庭。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B4" w:rsidRDefault="00BC1FB4" w:rsidP="00236BE1">
            <w:pPr>
              <w:widowControl/>
              <w:spacing w:line="6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</w:tc>
      </w:tr>
    </w:tbl>
    <w:p w:rsidR="00BC1FB4" w:rsidRDefault="00BC1FB4" w:rsidP="00BC1FB4">
      <w:pPr>
        <w:spacing w:line="620" w:lineRule="exact"/>
        <w:rPr>
          <w:rFonts w:hint="eastAsia"/>
          <w:sz w:val="32"/>
          <w:szCs w:val="32"/>
        </w:rPr>
      </w:pPr>
    </w:p>
    <w:p w:rsidR="006264CA" w:rsidRPr="00BC1FB4" w:rsidRDefault="006264CA"/>
    <w:sectPr w:rsidR="006264CA" w:rsidRPr="00BC1FB4">
      <w:pgSz w:w="16838" w:h="11906" w:orient="landscape"/>
      <w:pgMar w:top="1531" w:right="2041" w:bottom="1531" w:left="1474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1FB4"/>
    <w:rsid w:val="006264CA"/>
    <w:rsid w:val="00BC1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BC1F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1F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BC1FB4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王云博</dc:creator>
  <cp:keywords/>
  <dc:description/>
  <cp:lastModifiedBy>王云博</cp:lastModifiedBy>
  <cp:revision>2</cp:revision>
  <dcterms:created xsi:type="dcterms:W3CDTF">2023-02-10T11:05:00Z</dcterms:created>
  <dcterms:modified xsi:type="dcterms:W3CDTF">2023-02-10T11:06:00Z</dcterms:modified>
</cp:coreProperties>
</file>